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6D" w:rsidRDefault="00BB736D" w:rsidP="00291F91">
      <w:pPr>
        <w:framePr w:h="0" w:hSpace="141" w:wrap="around" w:vAnchor="text" w:hAnchor="page" w:x="8520" w:y="-77"/>
        <w:jc w:val="both"/>
        <w:rPr>
          <w:rFonts w:ascii="Freehand575 BT" w:hAnsi="Freehand575 BT"/>
          <w:b/>
          <w:i/>
          <w:sz w:val="72"/>
        </w:rPr>
      </w:pPr>
    </w:p>
    <w:p w:rsidR="003213B5" w:rsidRPr="006F7C93" w:rsidRDefault="003213B5" w:rsidP="003213B5">
      <w:pPr>
        <w:tabs>
          <w:tab w:val="left" w:pos="6150"/>
        </w:tabs>
        <w:rPr>
          <w:rFonts w:ascii="Verdana" w:hAnsi="Verdana"/>
          <w:b/>
          <w:sz w:val="32"/>
          <w:szCs w:val="32"/>
        </w:rPr>
      </w:pPr>
      <w:r>
        <w:rPr>
          <w:rFonts w:ascii="Freehand575 BT" w:hAnsi="Freehand575 BT"/>
          <w:b/>
          <w:i/>
          <w:noProof/>
          <w:sz w:val="72"/>
        </w:rPr>
        <w:drawing>
          <wp:anchor distT="0" distB="0" distL="114300" distR="114300" simplePos="0" relativeHeight="251659264" behindDoc="1" locked="0" layoutInCell="1" allowOverlap="1" wp14:anchorId="458279EC" wp14:editId="398C2070">
            <wp:simplePos x="0" y="0"/>
            <wp:positionH relativeFrom="margin">
              <wp:posOffset>4595495</wp:posOffset>
            </wp:positionH>
            <wp:positionV relativeFrom="paragraph">
              <wp:posOffset>12065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C93">
        <w:rPr>
          <w:rFonts w:ascii="Verdana" w:hAnsi="Verdana"/>
          <w:b/>
          <w:caps/>
          <w:spacing w:val="60"/>
          <w:sz w:val="32"/>
          <w:szCs w:val="32"/>
        </w:rPr>
        <w:t xml:space="preserve">GemeindE </w:t>
      </w:r>
      <w:r w:rsidRPr="006F7C93">
        <w:rPr>
          <w:rFonts w:ascii="Verdana" w:hAnsi="Verdana"/>
          <w:b/>
          <w:sz w:val="32"/>
          <w:szCs w:val="32"/>
        </w:rPr>
        <w:t>FELDKIRCHEN</w:t>
      </w:r>
      <w:r>
        <w:rPr>
          <w:rFonts w:ascii="Verdana" w:hAnsi="Verdana"/>
          <w:b/>
          <w:sz w:val="32"/>
          <w:szCs w:val="32"/>
        </w:rPr>
        <w:tab/>
      </w:r>
    </w:p>
    <w:p w:rsidR="003213B5" w:rsidRPr="008F5C66" w:rsidRDefault="003213B5" w:rsidP="003213B5">
      <w:pPr>
        <w:rPr>
          <w:rFonts w:ascii="Verdana" w:hAnsi="Verdana"/>
        </w:rPr>
      </w:pPr>
      <w:r w:rsidRPr="008F5C66">
        <w:rPr>
          <w:rFonts w:ascii="Verdana" w:hAnsi="Verdana"/>
        </w:rPr>
        <w:t>Landkreis Straubing-Bogen</w:t>
      </w:r>
    </w:p>
    <w:p w:rsidR="00B25809" w:rsidRDefault="00B25809">
      <w:pPr>
        <w:rPr>
          <w:rFonts w:ascii="Verdana" w:hAnsi="Verdana"/>
          <w:i/>
          <w:sz w:val="24"/>
          <w:szCs w:val="24"/>
          <w:u w:val="single"/>
        </w:rPr>
      </w:pPr>
    </w:p>
    <w:p w:rsidR="002309F1" w:rsidRDefault="002309F1" w:rsidP="00B931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B93132" w:rsidRDefault="00B93132" w:rsidP="00B931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B93132" w:rsidRDefault="00B93132" w:rsidP="00B931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F34F51" w:rsidRPr="00B93132" w:rsidRDefault="00687D88" w:rsidP="002309F1">
      <w:pPr>
        <w:jc w:val="both"/>
        <w:rPr>
          <w:rFonts w:ascii="Tahoma" w:hAnsi="Tahoma" w:cs="Tahoma"/>
          <w:bCs/>
          <w:color w:val="000000"/>
          <w:u w:val="single"/>
        </w:rPr>
      </w:pPr>
      <w:r w:rsidRPr="00B93132">
        <w:rPr>
          <w:rFonts w:ascii="Tahoma" w:hAnsi="Tahoma" w:cs="Tahoma"/>
          <w:bCs/>
          <w:color w:val="000000"/>
          <w:u w:val="single"/>
        </w:rPr>
        <w:t xml:space="preserve">Vollständig ausgefüllt zurück an: </w:t>
      </w:r>
    </w:p>
    <w:p w:rsidR="00687D88" w:rsidRPr="00B93132" w:rsidRDefault="00687D88" w:rsidP="002309F1">
      <w:pPr>
        <w:jc w:val="both"/>
        <w:rPr>
          <w:rFonts w:ascii="Tahoma" w:hAnsi="Tahoma" w:cs="Tahoma"/>
          <w:bCs/>
          <w:color w:val="000000"/>
          <w:u w:val="single"/>
        </w:rPr>
      </w:pPr>
    </w:p>
    <w:p w:rsidR="00687D88" w:rsidRPr="00B93132" w:rsidRDefault="00D161DD" w:rsidP="002309F1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Gemeinde Feldkirchen</w:t>
      </w:r>
    </w:p>
    <w:p w:rsidR="00687D88" w:rsidRPr="00B93132" w:rsidRDefault="00687D88" w:rsidP="002309F1">
      <w:pPr>
        <w:jc w:val="both"/>
        <w:rPr>
          <w:rFonts w:ascii="Tahoma" w:hAnsi="Tahoma" w:cs="Tahoma"/>
          <w:bCs/>
          <w:color w:val="000000"/>
        </w:rPr>
      </w:pPr>
      <w:r w:rsidRPr="00B93132">
        <w:rPr>
          <w:rFonts w:ascii="Tahoma" w:hAnsi="Tahoma" w:cs="Tahoma"/>
          <w:bCs/>
          <w:color w:val="000000"/>
        </w:rPr>
        <w:t>Frau F</w:t>
      </w:r>
      <w:r w:rsidR="00D161DD">
        <w:rPr>
          <w:rFonts w:ascii="Tahoma" w:hAnsi="Tahoma" w:cs="Tahoma"/>
          <w:bCs/>
          <w:color w:val="000000"/>
        </w:rPr>
        <w:t>i</w:t>
      </w:r>
      <w:r w:rsidRPr="00B93132">
        <w:rPr>
          <w:rFonts w:ascii="Tahoma" w:hAnsi="Tahoma" w:cs="Tahoma"/>
          <w:bCs/>
          <w:color w:val="000000"/>
        </w:rPr>
        <w:t xml:space="preserve">scher </w:t>
      </w:r>
    </w:p>
    <w:p w:rsidR="00687D88" w:rsidRPr="00B93132" w:rsidRDefault="00687D88" w:rsidP="002309F1">
      <w:pPr>
        <w:jc w:val="both"/>
        <w:rPr>
          <w:rFonts w:ascii="Tahoma" w:hAnsi="Tahoma" w:cs="Tahoma"/>
          <w:bCs/>
          <w:color w:val="000000"/>
        </w:rPr>
      </w:pPr>
      <w:r w:rsidRPr="00B93132">
        <w:rPr>
          <w:rFonts w:ascii="Tahoma" w:hAnsi="Tahoma" w:cs="Tahoma"/>
          <w:bCs/>
          <w:color w:val="000000"/>
        </w:rPr>
        <w:t>Hauptstraße 29</w:t>
      </w:r>
    </w:p>
    <w:p w:rsidR="00687D88" w:rsidRPr="00B93132" w:rsidRDefault="00634D8F" w:rsidP="002309F1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94351 Feldkirchen</w:t>
      </w:r>
    </w:p>
    <w:p w:rsidR="00687D88" w:rsidRDefault="00687D88" w:rsidP="002309F1">
      <w:pPr>
        <w:jc w:val="both"/>
        <w:rPr>
          <w:rFonts w:ascii="Tahoma" w:hAnsi="Tahoma" w:cs="Tahoma"/>
          <w:bCs/>
          <w:color w:val="000000"/>
        </w:rPr>
      </w:pPr>
    </w:p>
    <w:p w:rsidR="00761FF1" w:rsidRDefault="00761FF1" w:rsidP="002309F1">
      <w:pPr>
        <w:jc w:val="both"/>
        <w:rPr>
          <w:rFonts w:ascii="Tahoma" w:hAnsi="Tahoma" w:cs="Tahoma"/>
          <w:bCs/>
          <w:color w:val="000000"/>
        </w:rPr>
      </w:pPr>
    </w:p>
    <w:p w:rsidR="00687D88" w:rsidRPr="00B93132" w:rsidRDefault="00687D88" w:rsidP="002309F1">
      <w:pPr>
        <w:jc w:val="both"/>
        <w:rPr>
          <w:rFonts w:ascii="Tahoma" w:hAnsi="Tahoma" w:cs="Tahoma"/>
          <w:bCs/>
          <w:color w:val="000000"/>
        </w:rPr>
      </w:pPr>
      <w:r w:rsidRPr="00B93132">
        <w:rPr>
          <w:rFonts w:ascii="Tahoma" w:hAnsi="Tahoma" w:cs="Tahoma"/>
          <w:bCs/>
          <w:color w:val="000000"/>
        </w:rPr>
        <w:t xml:space="preserve">Oder per E-Mail an </w:t>
      </w:r>
      <w:hyperlink r:id="rId9" w:history="1">
        <w:r w:rsidRPr="00E14876">
          <w:rPr>
            <w:rStyle w:val="Hyperlink"/>
            <w:rFonts w:ascii="Tahoma" w:hAnsi="Tahoma" w:cs="Tahoma"/>
            <w:bCs/>
            <w:color w:val="auto"/>
            <w:u w:val="none"/>
          </w:rPr>
          <w:t>martina.fischer@feldkirchen-gemeinde.de</w:t>
        </w:r>
      </w:hyperlink>
      <w:r w:rsidRPr="00E14876">
        <w:rPr>
          <w:rFonts w:ascii="Tahoma" w:hAnsi="Tahoma" w:cs="Tahoma"/>
          <w:bCs/>
        </w:rPr>
        <w:t xml:space="preserve"> </w:t>
      </w:r>
    </w:p>
    <w:p w:rsidR="00687D88" w:rsidRPr="00B93132" w:rsidRDefault="00761FF1" w:rsidP="002309F1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Oder Telefonisch: 09420/840213</w:t>
      </w:r>
    </w:p>
    <w:p w:rsidR="00761FF1" w:rsidRDefault="00761FF1" w:rsidP="002309F1">
      <w:pPr>
        <w:jc w:val="both"/>
        <w:rPr>
          <w:rFonts w:ascii="Tahoma" w:hAnsi="Tahoma" w:cs="Tahoma"/>
          <w:bCs/>
          <w:color w:val="000000"/>
          <w:szCs w:val="24"/>
        </w:rPr>
      </w:pPr>
    </w:p>
    <w:p w:rsidR="00761FF1" w:rsidRDefault="00761FF1" w:rsidP="002309F1">
      <w:pPr>
        <w:jc w:val="both"/>
        <w:rPr>
          <w:rFonts w:ascii="Tahoma" w:hAnsi="Tahoma" w:cs="Tahoma"/>
          <w:bCs/>
          <w:color w:val="000000"/>
          <w:szCs w:val="24"/>
        </w:rPr>
      </w:pPr>
    </w:p>
    <w:p w:rsidR="00761FF1" w:rsidRPr="00761FF1" w:rsidRDefault="00761FF1" w:rsidP="002309F1">
      <w:pPr>
        <w:jc w:val="both"/>
        <w:rPr>
          <w:rFonts w:ascii="Tahoma" w:hAnsi="Tahoma" w:cs="Tahoma"/>
          <w:bCs/>
          <w:color w:val="000000"/>
          <w:szCs w:val="24"/>
        </w:rPr>
      </w:pPr>
    </w:p>
    <w:p w:rsidR="00687D88" w:rsidRPr="00B93132" w:rsidRDefault="00761FF1" w:rsidP="002309F1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Zählerablesung</w:t>
      </w:r>
    </w:p>
    <w:p w:rsidR="00BD7360" w:rsidRDefault="00761FF1" w:rsidP="002309F1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Bitte lesen Sie nur die Gartenwasser- bzw. Stallzähler ab.</w:t>
      </w:r>
    </w:p>
    <w:p w:rsidR="00761FF1" w:rsidRDefault="00761FF1" w:rsidP="002309F1">
      <w:pPr>
        <w:jc w:val="both"/>
        <w:rPr>
          <w:rFonts w:ascii="Tahoma" w:hAnsi="Tahoma" w:cs="Tahoma"/>
          <w:bCs/>
          <w:color w:val="000000"/>
        </w:rPr>
      </w:pPr>
    </w:p>
    <w:p w:rsidR="00761FF1" w:rsidRPr="00B93132" w:rsidRDefault="00761FF1" w:rsidP="002309F1">
      <w:pPr>
        <w:jc w:val="both"/>
        <w:rPr>
          <w:rFonts w:ascii="Tahoma" w:hAnsi="Tahoma" w:cs="Tahoma"/>
          <w:bCs/>
          <w:color w:val="000000"/>
        </w:rPr>
      </w:pPr>
    </w:p>
    <w:tbl>
      <w:tblPr>
        <w:tblStyle w:val="Tabellenraster"/>
        <w:tblW w:w="9225" w:type="dxa"/>
        <w:tblLook w:val="04A0" w:firstRow="1" w:lastRow="0" w:firstColumn="1" w:lastColumn="0" w:noHBand="0" w:noVBand="1"/>
      </w:tblPr>
      <w:tblGrid>
        <w:gridCol w:w="3458"/>
        <w:gridCol w:w="5767"/>
      </w:tblGrid>
      <w:tr w:rsidR="00BD7360" w:rsidRPr="00B93132" w:rsidTr="00D161DD">
        <w:trPr>
          <w:trHeight w:val="371"/>
        </w:trPr>
        <w:tc>
          <w:tcPr>
            <w:tcW w:w="3458" w:type="dxa"/>
          </w:tcPr>
          <w:p w:rsidR="00BD7360" w:rsidRPr="00B93132" w:rsidRDefault="00761FF1" w:rsidP="00B931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Absender (Name, Vorname)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="008C65A3">
              <w:rPr>
                <w:rFonts w:ascii="Tahoma" w:hAnsi="Tahoma" w:cs="Tahoma"/>
                <w:highlight w:val="lightGray"/>
              </w:rPr>
              <w:t> </w:t>
            </w:r>
            <w:r w:rsidR="008C65A3">
              <w:rPr>
                <w:rFonts w:ascii="Tahoma" w:hAnsi="Tahoma" w:cs="Tahoma"/>
                <w:highlight w:val="lightGray"/>
              </w:rPr>
              <w:t> </w:t>
            </w:r>
            <w:r w:rsidR="008C65A3">
              <w:rPr>
                <w:rFonts w:ascii="Tahoma" w:hAnsi="Tahoma" w:cs="Tahoma"/>
                <w:highlight w:val="lightGray"/>
              </w:rPr>
              <w:t> </w:t>
            </w:r>
            <w:r w:rsidR="008C65A3">
              <w:rPr>
                <w:rFonts w:ascii="Tahoma" w:hAnsi="Tahoma" w:cs="Tahoma"/>
                <w:highlight w:val="lightGray"/>
              </w:rPr>
              <w:t> </w:t>
            </w:r>
            <w:r w:rsidR="008C65A3">
              <w:rPr>
                <w:rFonts w:ascii="Tahoma" w:hAnsi="Tahoma" w:cs="Tahoma"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0"/>
          </w:p>
        </w:tc>
      </w:tr>
      <w:tr w:rsidR="00BD7360" w:rsidRPr="00B93132" w:rsidTr="00D161DD">
        <w:trPr>
          <w:trHeight w:val="371"/>
        </w:trPr>
        <w:tc>
          <w:tcPr>
            <w:tcW w:w="3458" w:type="dxa"/>
          </w:tcPr>
          <w:p w:rsidR="00BD7360" w:rsidRPr="00B93132" w:rsidRDefault="00BD7360" w:rsidP="00B93132">
            <w:pPr>
              <w:rPr>
                <w:rFonts w:ascii="Tahoma" w:hAnsi="Tahoma" w:cs="Tahoma"/>
              </w:rPr>
            </w:pPr>
            <w:r w:rsidRPr="00B93132">
              <w:rPr>
                <w:rFonts w:ascii="Tahoma" w:hAnsi="Tahoma" w:cs="Tahoma"/>
              </w:rPr>
              <w:t>Straße, Hausnummer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bookmarkStart w:id="2" w:name="_GoBack"/>
            <w:bookmarkEnd w:id="2"/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1"/>
          </w:p>
        </w:tc>
      </w:tr>
      <w:tr w:rsidR="00BD7360" w:rsidRPr="00B93132" w:rsidTr="00D161DD">
        <w:trPr>
          <w:trHeight w:val="371"/>
        </w:trPr>
        <w:tc>
          <w:tcPr>
            <w:tcW w:w="3458" w:type="dxa"/>
          </w:tcPr>
          <w:p w:rsidR="00BD7360" w:rsidRPr="00B93132" w:rsidRDefault="00BD7360" w:rsidP="00B93132">
            <w:pPr>
              <w:rPr>
                <w:rFonts w:ascii="Tahoma" w:hAnsi="Tahoma" w:cs="Tahoma"/>
              </w:rPr>
            </w:pPr>
            <w:r w:rsidRPr="00B93132">
              <w:rPr>
                <w:rFonts w:ascii="Tahoma" w:hAnsi="Tahoma" w:cs="Tahoma"/>
              </w:rPr>
              <w:t>PLZ/ Wohnort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3"/>
          </w:p>
        </w:tc>
      </w:tr>
      <w:tr w:rsidR="00BD7360" w:rsidRPr="00B93132" w:rsidTr="00D161DD">
        <w:trPr>
          <w:trHeight w:val="433"/>
        </w:trPr>
        <w:tc>
          <w:tcPr>
            <w:tcW w:w="3458" w:type="dxa"/>
          </w:tcPr>
          <w:p w:rsidR="00BD7360" w:rsidRPr="00B93132" w:rsidRDefault="00BD7360" w:rsidP="00B93132">
            <w:pPr>
              <w:rPr>
                <w:rFonts w:ascii="Tahoma" w:hAnsi="Tahoma" w:cs="Tahoma"/>
              </w:rPr>
            </w:pPr>
            <w:r w:rsidRPr="00B93132">
              <w:rPr>
                <w:rFonts w:ascii="Tahoma" w:hAnsi="Tahoma" w:cs="Tahoma"/>
              </w:rPr>
              <w:t>Telefonnummer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4"/>
          </w:p>
        </w:tc>
      </w:tr>
      <w:tr w:rsidR="00BD7360" w:rsidRPr="00B93132" w:rsidTr="00D161DD">
        <w:trPr>
          <w:trHeight w:val="371"/>
        </w:trPr>
        <w:tc>
          <w:tcPr>
            <w:tcW w:w="3458" w:type="dxa"/>
          </w:tcPr>
          <w:p w:rsidR="00BD7360" w:rsidRPr="00B93132" w:rsidRDefault="003C7F9E" w:rsidP="00B93132">
            <w:pPr>
              <w:tabs>
                <w:tab w:val="left" w:pos="20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Finanzadresse</w:t>
            </w:r>
            <w:r w:rsidRPr="00B93132">
              <w:rPr>
                <w:rFonts w:ascii="Tahoma" w:hAnsi="Tahoma" w:cs="Tahoma"/>
              </w:rPr>
              <w:t xml:space="preserve"> </w:t>
            </w:r>
            <w:r w:rsidR="00532326" w:rsidRPr="00B93132">
              <w:rPr>
                <w:rFonts w:ascii="Tahoma" w:hAnsi="Tahoma" w:cs="Tahoma"/>
                <w:color w:val="FF0000"/>
              </w:rPr>
              <w:t>(1)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5"/>
          </w:p>
        </w:tc>
      </w:tr>
    </w:tbl>
    <w:p w:rsidR="00BD7360" w:rsidRPr="00B93132" w:rsidRDefault="00BD7360" w:rsidP="002309F1">
      <w:pPr>
        <w:jc w:val="both"/>
        <w:rPr>
          <w:rFonts w:ascii="Tahoma" w:hAnsi="Tahoma" w:cs="Tahoma"/>
        </w:rPr>
      </w:pPr>
    </w:p>
    <w:p w:rsidR="00BD7360" w:rsidRPr="00B93132" w:rsidRDefault="00BD7360" w:rsidP="002309F1">
      <w:pPr>
        <w:jc w:val="both"/>
        <w:rPr>
          <w:rFonts w:ascii="Tahoma" w:hAnsi="Tahoma" w:cs="Tahoma"/>
        </w:rPr>
      </w:pPr>
      <w:r w:rsidRPr="00B93132">
        <w:rPr>
          <w:rFonts w:ascii="Tahoma" w:hAnsi="Tahoma" w:cs="Tahoma"/>
        </w:rPr>
        <w:t xml:space="preserve">Angaben zum Absetzzähler </w:t>
      </w:r>
    </w:p>
    <w:tbl>
      <w:tblPr>
        <w:tblStyle w:val="Tabellenraster"/>
        <w:tblW w:w="9225" w:type="dxa"/>
        <w:tblLook w:val="04A0" w:firstRow="1" w:lastRow="0" w:firstColumn="1" w:lastColumn="0" w:noHBand="0" w:noVBand="1"/>
      </w:tblPr>
      <w:tblGrid>
        <w:gridCol w:w="3458"/>
        <w:gridCol w:w="5767"/>
      </w:tblGrid>
      <w:tr w:rsidR="00BD7360" w:rsidRPr="00B93132" w:rsidTr="00761FF1">
        <w:trPr>
          <w:trHeight w:val="396"/>
        </w:trPr>
        <w:tc>
          <w:tcPr>
            <w:tcW w:w="3458" w:type="dxa"/>
            <w:vAlign w:val="center"/>
          </w:tcPr>
          <w:p w:rsidR="00BD7360" w:rsidRPr="00B93132" w:rsidRDefault="00BD7360" w:rsidP="002309F1">
            <w:pPr>
              <w:jc w:val="both"/>
              <w:rPr>
                <w:rFonts w:ascii="Tahoma" w:hAnsi="Tahoma" w:cs="Tahoma"/>
              </w:rPr>
            </w:pPr>
            <w:r w:rsidRPr="00B93132">
              <w:rPr>
                <w:rFonts w:ascii="Tahoma" w:hAnsi="Tahoma" w:cs="Tahoma"/>
              </w:rPr>
              <w:t xml:space="preserve">Einbauort (Straße, Hausnummer, Geschoss und Raumbezeichnung) 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  <w:highlight w:val="lightGray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6"/>
          </w:p>
        </w:tc>
      </w:tr>
      <w:tr w:rsidR="00761FF1" w:rsidRPr="00B93132" w:rsidTr="00761FF1">
        <w:trPr>
          <w:trHeight w:val="396"/>
        </w:trPr>
        <w:tc>
          <w:tcPr>
            <w:tcW w:w="3458" w:type="dxa"/>
            <w:vAlign w:val="center"/>
          </w:tcPr>
          <w:p w:rsidR="00761FF1" w:rsidRPr="00B93132" w:rsidRDefault="00761FF1" w:rsidP="00F3183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Zählernummer</w:t>
            </w:r>
            <w:r w:rsidRPr="00B931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(falls bekannt)</w:t>
            </w:r>
          </w:p>
        </w:tc>
        <w:tc>
          <w:tcPr>
            <w:tcW w:w="5767" w:type="dxa"/>
            <w:vAlign w:val="center"/>
          </w:tcPr>
          <w:p w:rsidR="00761FF1" w:rsidRPr="004D760D" w:rsidRDefault="00761FF1" w:rsidP="00F31835">
            <w:pPr>
              <w:rPr>
                <w:rFonts w:ascii="Tahoma" w:hAnsi="Tahoma" w:cs="Tahoma"/>
                <w:highlight w:val="lightGray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7"/>
          </w:p>
        </w:tc>
      </w:tr>
      <w:tr w:rsidR="00BD7360" w:rsidRPr="00B93132" w:rsidTr="00761FF1">
        <w:trPr>
          <w:trHeight w:val="396"/>
        </w:trPr>
        <w:tc>
          <w:tcPr>
            <w:tcW w:w="3458" w:type="dxa"/>
            <w:vAlign w:val="center"/>
          </w:tcPr>
          <w:p w:rsidR="00BD7360" w:rsidRPr="00B93132" w:rsidRDefault="00761FF1" w:rsidP="002309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Neuer Zähler</w:t>
            </w:r>
            <w:r w:rsidR="00BD7360" w:rsidRPr="00B93132">
              <w:rPr>
                <w:rFonts w:ascii="Tahoma" w:hAnsi="Tahoma" w:cs="Tahoma"/>
              </w:rPr>
              <w:t>stand in m³</w:t>
            </w:r>
          </w:p>
        </w:tc>
        <w:tc>
          <w:tcPr>
            <w:tcW w:w="5767" w:type="dxa"/>
            <w:vAlign w:val="center"/>
          </w:tcPr>
          <w:p w:rsidR="00BD7360" w:rsidRPr="004D760D" w:rsidRDefault="004D760D" w:rsidP="00D161DD">
            <w:pPr>
              <w:rPr>
                <w:rFonts w:ascii="Tahoma" w:hAnsi="Tahoma" w:cs="Tahoma"/>
                <w:highlight w:val="lightGray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  <w:bookmarkEnd w:id="8"/>
          </w:p>
        </w:tc>
      </w:tr>
      <w:tr w:rsidR="00761FF1" w:rsidRPr="00B93132" w:rsidTr="00761FF1">
        <w:trPr>
          <w:trHeight w:val="396"/>
        </w:trPr>
        <w:tc>
          <w:tcPr>
            <w:tcW w:w="3458" w:type="dxa"/>
            <w:vAlign w:val="center"/>
          </w:tcPr>
          <w:p w:rsidR="00761FF1" w:rsidRDefault="00761FF1" w:rsidP="002309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Ablesedatum</w:t>
            </w:r>
          </w:p>
        </w:tc>
        <w:tc>
          <w:tcPr>
            <w:tcW w:w="5767" w:type="dxa"/>
            <w:vAlign w:val="center"/>
          </w:tcPr>
          <w:p w:rsidR="00761FF1" w:rsidRPr="004D760D" w:rsidRDefault="00761FF1" w:rsidP="00D161DD">
            <w:pPr>
              <w:rPr>
                <w:rFonts w:ascii="Tahoma" w:hAnsi="Tahoma" w:cs="Tahoma"/>
                <w:highlight w:val="lightGray"/>
              </w:rPr>
            </w:pPr>
            <w:r w:rsidRPr="004D760D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60D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4D760D">
              <w:rPr>
                <w:rFonts w:ascii="Tahoma" w:hAnsi="Tahoma" w:cs="Tahoma"/>
                <w:highlight w:val="lightGray"/>
              </w:rPr>
            </w:r>
            <w:r w:rsidRPr="004D760D">
              <w:rPr>
                <w:rFonts w:ascii="Tahoma" w:hAnsi="Tahoma" w:cs="Tahoma"/>
                <w:highlight w:val="lightGray"/>
              </w:rPr>
              <w:fldChar w:fldCharType="separate"/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4D760D">
              <w:rPr>
                <w:rFonts w:ascii="Tahoma" w:hAnsi="Tahoma" w:cs="Tahoma"/>
                <w:highlight w:val="lightGray"/>
              </w:rPr>
              <w:fldChar w:fldCharType="end"/>
            </w:r>
          </w:p>
        </w:tc>
      </w:tr>
    </w:tbl>
    <w:p w:rsidR="00BD7360" w:rsidRPr="00634D8F" w:rsidRDefault="00BD7360" w:rsidP="002309F1">
      <w:pPr>
        <w:jc w:val="both"/>
        <w:rPr>
          <w:rFonts w:ascii="Verdana" w:hAnsi="Verdana"/>
          <w:sz w:val="12"/>
        </w:rPr>
      </w:pPr>
    </w:p>
    <w:p w:rsidR="003C7F9E" w:rsidRDefault="003C7F9E" w:rsidP="003C7F9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sz w:val="14"/>
          <w:szCs w:val="20"/>
        </w:rPr>
      </w:pPr>
      <w:r w:rsidRPr="0093562F">
        <w:rPr>
          <w:rFonts w:ascii="Tahoma" w:hAnsi="Tahoma" w:cs="Tahoma"/>
          <w:sz w:val="14"/>
          <w:szCs w:val="20"/>
        </w:rPr>
        <w:t xml:space="preserve">Bitte hier Ihre vorhandene Finanzadresse einfügen (siehe Gebührenbescheid ) </w:t>
      </w:r>
    </w:p>
    <w:sectPr w:rsidR="003C7F9E" w:rsidSect="00634D8F">
      <w:pgSz w:w="11907" w:h="16840"/>
      <w:pgMar w:top="567" w:right="1418" w:bottom="28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6E" w:rsidRDefault="008D366E">
      <w:r>
        <w:separator/>
      </w:r>
    </w:p>
  </w:endnote>
  <w:endnote w:type="continuationSeparator" w:id="0">
    <w:p w:rsidR="008D366E" w:rsidRDefault="008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hand575 B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6E" w:rsidRDefault="008D366E">
      <w:r>
        <w:separator/>
      </w:r>
    </w:p>
  </w:footnote>
  <w:footnote w:type="continuationSeparator" w:id="0">
    <w:p w:rsidR="008D366E" w:rsidRDefault="008D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041"/>
    <w:multiLevelType w:val="hybridMultilevel"/>
    <w:tmpl w:val="CB3C38E0"/>
    <w:lvl w:ilvl="0" w:tplc="A7CCE188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B27009"/>
    <w:multiLevelType w:val="hybridMultilevel"/>
    <w:tmpl w:val="A1303C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238B3"/>
    <w:multiLevelType w:val="hybridMultilevel"/>
    <w:tmpl w:val="E5045ED6"/>
    <w:lvl w:ilvl="0" w:tplc="AEB4D61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5A08"/>
    <w:multiLevelType w:val="hybridMultilevel"/>
    <w:tmpl w:val="3B70B8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225"/>
    <w:multiLevelType w:val="hybridMultilevel"/>
    <w:tmpl w:val="E91C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2993"/>
    <w:multiLevelType w:val="hybridMultilevel"/>
    <w:tmpl w:val="6B0AB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6833"/>
    <w:multiLevelType w:val="hybridMultilevel"/>
    <w:tmpl w:val="59F43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1EAC"/>
    <w:multiLevelType w:val="hybridMultilevel"/>
    <w:tmpl w:val="5024C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A17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E"/>
    <w:rsid w:val="00000FBC"/>
    <w:rsid w:val="00066A9B"/>
    <w:rsid w:val="00085CCF"/>
    <w:rsid w:val="00147131"/>
    <w:rsid w:val="00157C15"/>
    <w:rsid w:val="001B3CF7"/>
    <w:rsid w:val="002260F1"/>
    <w:rsid w:val="002309F1"/>
    <w:rsid w:val="00254C2D"/>
    <w:rsid w:val="00291F91"/>
    <w:rsid w:val="002C66D0"/>
    <w:rsid w:val="003213B5"/>
    <w:rsid w:val="003A316C"/>
    <w:rsid w:val="003C7F9E"/>
    <w:rsid w:val="00464225"/>
    <w:rsid w:val="004D760D"/>
    <w:rsid w:val="004E1560"/>
    <w:rsid w:val="00511110"/>
    <w:rsid w:val="0051262F"/>
    <w:rsid w:val="00530149"/>
    <w:rsid w:val="00532326"/>
    <w:rsid w:val="00627EA7"/>
    <w:rsid w:val="00634D8F"/>
    <w:rsid w:val="00641768"/>
    <w:rsid w:val="00687D88"/>
    <w:rsid w:val="006A2A45"/>
    <w:rsid w:val="00761FF1"/>
    <w:rsid w:val="00792563"/>
    <w:rsid w:val="008174F2"/>
    <w:rsid w:val="00862C0D"/>
    <w:rsid w:val="00871088"/>
    <w:rsid w:val="008C65A3"/>
    <w:rsid w:val="008D366E"/>
    <w:rsid w:val="008E4520"/>
    <w:rsid w:val="00920C1E"/>
    <w:rsid w:val="0093562F"/>
    <w:rsid w:val="0094079E"/>
    <w:rsid w:val="009C07AD"/>
    <w:rsid w:val="009D7BCB"/>
    <w:rsid w:val="00A24579"/>
    <w:rsid w:val="00A4504F"/>
    <w:rsid w:val="00A8558F"/>
    <w:rsid w:val="00AA4F68"/>
    <w:rsid w:val="00B10CB3"/>
    <w:rsid w:val="00B15212"/>
    <w:rsid w:val="00B25809"/>
    <w:rsid w:val="00B43903"/>
    <w:rsid w:val="00B93132"/>
    <w:rsid w:val="00BB736D"/>
    <w:rsid w:val="00BD5EEE"/>
    <w:rsid w:val="00BD7360"/>
    <w:rsid w:val="00BF15A3"/>
    <w:rsid w:val="00C24149"/>
    <w:rsid w:val="00C63597"/>
    <w:rsid w:val="00C6608A"/>
    <w:rsid w:val="00CB2843"/>
    <w:rsid w:val="00D1040E"/>
    <w:rsid w:val="00D161DD"/>
    <w:rsid w:val="00D238EE"/>
    <w:rsid w:val="00D46FC8"/>
    <w:rsid w:val="00D506C9"/>
    <w:rsid w:val="00D929C9"/>
    <w:rsid w:val="00DD3907"/>
    <w:rsid w:val="00DE5755"/>
    <w:rsid w:val="00E14876"/>
    <w:rsid w:val="00E5460E"/>
    <w:rsid w:val="00E72D89"/>
    <w:rsid w:val="00EA2687"/>
    <w:rsid w:val="00EA3B3A"/>
    <w:rsid w:val="00EB42FC"/>
    <w:rsid w:val="00EC581D"/>
    <w:rsid w:val="00ED0BFE"/>
    <w:rsid w:val="00F245F9"/>
    <w:rsid w:val="00F34F51"/>
    <w:rsid w:val="00FB18FC"/>
    <w:rsid w:val="00FB703C"/>
    <w:rsid w:val="00FD4371"/>
    <w:rsid w:val="00FE4584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3308D7"/>
  <w15:docId w15:val="{1A5081B6-DD95-4672-AE10-148063F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rPr>
      <w:b/>
      <w:i/>
      <w:sz w:val="48"/>
    </w:rPr>
  </w:style>
  <w:style w:type="paragraph" w:styleId="Sprechblasentext">
    <w:name w:val="Balloon Text"/>
    <w:basedOn w:val="Standard"/>
    <w:semiHidden/>
    <w:rsid w:val="008710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13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F34F51"/>
    <w:rPr>
      <w:color w:val="0000FF" w:themeColor="hyperlink"/>
      <w:u w:val="single"/>
    </w:rPr>
  </w:style>
  <w:style w:type="table" w:styleId="Tabellenraster">
    <w:name w:val="Table Grid"/>
    <w:basedOn w:val="NormaleTabelle"/>
    <w:rsid w:val="00BD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a.fischer@feldkirchen-gemeind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2802C2-8FE2-46C0-971B-EF7C08B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gkajf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der Gemeinde Feldkirchen</dc:subject>
  <dc:creator>Gemeinde Feldkirchen, Frau Brunner</dc:creator>
  <cp:keywords/>
  <cp:lastModifiedBy>Gemeinde Feldkirchen, Frau Fischer</cp:lastModifiedBy>
  <cp:revision>2</cp:revision>
  <cp:lastPrinted>2020-12-11T10:19:00Z</cp:lastPrinted>
  <dcterms:created xsi:type="dcterms:W3CDTF">2022-11-09T09:05:00Z</dcterms:created>
  <dcterms:modified xsi:type="dcterms:W3CDTF">2022-11-09T09:05:00Z</dcterms:modified>
</cp:coreProperties>
</file>